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5" w:rsidRDefault="00822E25" w:rsidP="00822E25">
      <w:pPr>
        <w:spacing w:before="93" w:after="0" w:line="207" w:lineRule="exact"/>
        <w:ind w:left="1606"/>
        <w:rPr>
          <w:b/>
          <w:sz w:val="18"/>
        </w:rPr>
      </w:pPr>
      <w:r>
        <w:rPr>
          <w:noProof/>
          <w:lang w:eastAsia="pt-BR"/>
        </w:rPr>
        <w:drawing>
          <wp:anchor distT="0" distB="0" distL="0" distR="0" simplePos="0" relativeHeight="251662336" behindDoc="0" locked="0" layoutInCell="1" allowOverlap="1" wp14:anchorId="186D3D9B" wp14:editId="31E12A31">
            <wp:simplePos x="0" y="0"/>
            <wp:positionH relativeFrom="page">
              <wp:posOffset>1003300</wp:posOffset>
            </wp:positionH>
            <wp:positionV relativeFrom="paragraph">
              <wp:posOffset>104775</wp:posOffset>
            </wp:positionV>
            <wp:extent cx="1053385" cy="552450"/>
            <wp:effectExtent l="0" t="0" r="0" b="0"/>
            <wp:wrapNone/>
            <wp:docPr id="1" name="image1.png" descr="http://www.dci.ufv.br/wp-content/uploads/400x300-com_inscri%C3%A7%C3%A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3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  <w:r>
        <w:rPr>
          <w:b/>
          <w:sz w:val="18"/>
        </w:rPr>
        <w:t>UNIVERSIDADE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FEDERAL 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VIÇOSA</w:t>
      </w:r>
    </w:p>
    <w:p w:rsidR="00822E25" w:rsidRDefault="00822E25" w:rsidP="00822E25">
      <w:pPr>
        <w:spacing w:after="0"/>
        <w:ind w:left="1606" w:right="2713"/>
        <w:rPr>
          <w:b/>
          <w:sz w:val="18"/>
        </w:rPr>
      </w:pPr>
      <w:r>
        <w:rPr>
          <w:b/>
          <w:sz w:val="18"/>
        </w:rPr>
        <w:t xml:space="preserve">                          DEPARTAMENTO DE ECONOMIA RURAL</w:t>
      </w:r>
    </w:p>
    <w:p w:rsidR="00822E25" w:rsidRDefault="00822E25" w:rsidP="00822E25">
      <w:pPr>
        <w:spacing w:after="0"/>
        <w:ind w:left="1606" w:right="2713"/>
        <w:rPr>
          <w:b/>
          <w:spacing w:val="1"/>
          <w:sz w:val="18"/>
        </w:rPr>
      </w:pPr>
      <w:r>
        <w:rPr>
          <w:b/>
          <w:sz w:val="18"/>
        </w:rPr>
        <w:t xml:space="preserve">                          CENTRO DE CIÊNCIAS AGRÁRIAS (CCA)</w:t>
      </w:r>
      <w:r>
        <w:rPr>
          <w:b/>
          <w:spacing w:val="1"/>
          <w:sz w:val="18"/>
        </w:rPr>
        <w:t xml:space="preserve"> </w:t>
      </w:r>
    </w:p>
    <w:p w:rsidR="00822E25" w:rsidRPr="00822E25" w:rsidRDefault="00822E25" w:rsidP="00822E25">
      <w:pPr>
        <w:spacing w:after="0"/>
        <w:ind w:left="1606" w:right="2713"/>
        <w:rPr>
          <w:b/>
        </w:rPr>
      </w:pPr>
      <w:r>
        <w:rPr>
          <w:b/>
          <w:sz w:val="18"/>
        </w:rPr>
        <w:t xml:space="preserve">                          </w:t>
      </w:r>
      <w:r w:rsidRPr="00822E25">
        <w:rPr>
          <w:b/>
        </w:rPr>
        <w:t>CURSO</w:t>
      </w:r>
      <w:r w:rsidRPr="00822E25">
        <w:rPr>
          <w:b/>
          <w:spacing w:val="-1"/>
        </w:rPr>
        <w:t xml:space="preserve"> </w:t>
      </w:r>
      <w:r w:rsidRPr="00822E25">
        <w:rPr>
          <w:b/>
        </w:rPr>
        <w:t>DE BACHARELADO EM COOPERATIVISMO</w:t>
      </w:r>
    </w:p>
    <w:p w:rsidR="00822E25" w:rsidRPr="00822E25" w:rsidRDefault="00822E25" w:rsidP="00822E25">
      <w:pPr>
        <w:pStyle w:val="Corpodetexto"/>
        <w:spacing w:before="208"/>
        <w:ind w:left="1673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279400</wp:posOffset>
                </wp:positionV>
                <wp:extent cx="5978525" cy="5080"/>
                <wp:effectExtent l="0" t="2540" r="0" b="1905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83E95" id="Retângulo 2" o:spid="_x0000_s1026" style="position:absolute;margin-left:69.45pt;margin-top:22pt;width:470.75pt;height: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t xml:space="preserve">                     </w:t>
      </w:r>
      <w:r w:rsidRPr="00822E25">
        <w:rPr>
          <w:sz w:val="16"/>
          <w:szCs w:val="16"/>
        </w:rPr>
        <w:t>Campus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Universitário</w:t>
      </w:r>
      <w:r w:rsidRPr="00822E25">
        <w:rPr>
          <w:spacing w:val="1"/>
          <w:sz w:val="16"/>
          <w:szCs w:val="16"/>
        </w:rPr>
        <w:t xml:space="preserve"> </w:t>
      </w:r>
      <w:r w:rsidRPr="00822E25">
        <w:rPr>
          <w:sz w:val="16"/>
          <w:szCs w:val="16"/>
        </w:rPr>
        <w:t>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Viçosa,</w:t>
      </w:r>
      <w:r w:rsidRPr="00822E25">
        <w:rPr>
          <w:spacing w:val="-4"/>
          <w:sz w:val="16"/>
          <w:szCs w:val="16"/>
        </w:rPr>
        <w:t xml:space="preserve"> </w:t>
      </w:r>
      <w:r w:rsidRPr="00822E25">
        <w:rPr>
          <w:sz w:val="16"/>
          <w:szCs w:val="16"/>
        </w:rPr>
        <w:t>MG</w:t>
      </w:r>
      <w:r w:rsidRPr="00822E25">
        <w:rPr>
          <w:spacing w:val="-1"/>
          <w:sz w:val="16"/>
          <w:szCs w:val="16"/>
        </w:rPr>
        <w:t xml:space="preserve"> </w:t>
      </w:r>
      <w:r w:rsidRPr="00822E25">
        <w:rPr>
          <w:sz w:val="16"/>
          <w:szCs w:val="16"/>
        </w:rPr>
        <w:t>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36570-900</w:t>
      </w:r>
      <w:r w:rsidRPr="00822E25">
        <w:rPr>
          <w:spacing w:val="-1"/>
          <w:sz w:val="16"/>
          <w:szCs w:val="16"/>
        </w:rPr>
        <w:t xml:space="preserve"> </w:t>
      </w:r>
      <w:r w:rsidRPr="00822E25">
        <w:rPr>
          <w:sz w:val="16"/>
          <w:szCs w:val="16"/>
        </w:rPr>
        <w:t>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Telefone: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(31) 3612-4314 -</w:t>
      </w:r>
      <w:r w:rsidRPr="00822E25">
        <w:rPr>
          <w:spacing w:val="-2"/>
          <w:sz w:val="16"/>
          <w:szCs w:val="16"/>
        </w:rPr>
        <w:t xml:space="preserve"> </w:t>
      </w:r>
      <w:r w:rsidRPr="00822E25">
        <w:rPr>
          <w:sz w:val="16"/>
          <w:szCs w:val="16"/>
        </w:rPr>
        <w:t>e-mail: der.cooperativismo@ufv.br</w:t>
      </w:r>
    </w:p>
    <w:p w:rsidR="00822E25" w:rsidRDefault="00822E25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22E25" w:rsidRDefault="00822E25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972AE5" w:rsidRDefault="00460BCB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Ficha</w:t>
      </w:r>
      <w:r w:rsidR="00FD234C">
        <w:rPr>
          <w:rFonts w:asciiTheme="majorHAnsi" w:hAnsiTheme="majorHAnsi" w:cstheme="majorHAnsi"/>
          <w:b/>
          <w:sz w:val="32"/>
          <w:szCs w:val="32"/>
        </w:rPr>
        <w:t xml:space="preserve"> de </w:t>
      </w:r>
      <w:r>
        <w:rPr>
          <w:rFonts w:asciiTheme="majorHAnsi" w:hAnsiTheme="majorHAnsi" w:cstheme="majorHAnsi"/>
          <w:b/>
          <w:sz w:val="32"/>
          <w:szCs w:val="32"/>
        </w:rPr>
        <w:t xml:space="preserve">Avaliação </w:t>
      </w:r>
      <w:r w:rsidR="006C0A9B">
        <w:rPr>
          <w:rFonts w:asciiTheme="majorHAnsi" w:hAnsiTheme="majorHAnsi" w:cstheme="majorHAnsi"/>
          <w:b/>
          <w:sz w:val="32"/>
          <w:szCs w:val="32"/>
        </w:rPr>
        <w:t>– Apresentação do Relatório de E</w:t>
      </w:r>
      <w:r>
        <w:rPr>
          <w:rFonts w:asciiTheme="majorHAnsi" w:hAnsiTheme="majorHAnsi" w:cstheme="majorHAnsi"/>
          <w:b/>
          <w:sz w:val="32"/>
          <w:szCs w:val="32"/>
        </w:rPr>
        <w:t>stágio</w:t>
      </w:r>
    </w:p>
    <w:p w:rsidR="00FD234C" w:rsidRDefault="00FD234C" w:rsidP="004651D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elaSimples2"/>
        <w:tblW w:w="10343" w:type="dxa"/>
        <w:jc w:val="center"/>
        <w:tblLook w:val="0000" w:firstRow="0" w:lastRow="0" w:firstColumn="0" w:lastColumn="0" w:noHBand="0" w:noVBand="0"/>
      </w:tblPr>
      <w:tblGrid>
        <w:gridCol w:w="5663"/>
        <w:gridCol w:w="2695"/>
        <w:gridCol w:w="1985"/>
      </w:tblGrid>
      <w:tr w:rsidR="00460BCB" w:rsidTr="00B01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60BCB" w:rsidRPr="00460BCB" w:rsidRDefault="00460BCB" w:rsidP="00B01725">
            <w:pPr>
              <w:pStyle w:val="Cabealho"/>
              <w:rPr>
                <w:rFonts w:ascii="Times New Roman" w:hAnsi="Times New Roman" w:cs="Times New Roman"/>
                <w:b/>
                <w:bCs/>
              </w:rPr>
            </w:pPr>
            <w:r w:rsidRPr="00460BCB">
              <w:rPr>
                <w:rFonts w:ascii="Times New Roman" w:hAnsi="Times New Roman" w:cs="Times New Roman"/>
                <w:b/>
                <w:bCs/>
              </w:rPr>
              <w:t>DADOS DO ESTÁGIO</w:t>
            </w:r>
          </w:p>
        </w:tc>
      </w:tr>
      <w:tr w:rsidR="00460BCB" w:rsidTr="00B01725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60BCB" w:rsidRPr="00460BCB" w:rsidRDefault="00460BCB" w:rsidP="00B01725">
            <w:pPr>
              <w:pStyle w:val="Cabealho"/>
              <w:rPr>
                <w:rFonts w:ascii="Times New Roman" w:hAnsi="Times New Roman" w:cs="Times New Roman"/>
                <w:bCs/>
              </w:rPr>
            </w:pPr>
            <w:r w:rsidRPr="00460BCB">
              <w:rPr>
                <w:rFonts w:ascii="Times New Roman" w:hAnsi="Times New Roman" w:cs="Times New Roman"/>
                <w:bCs/>
              </w:rPr>
              <w:t xml:space="preserve">Nome estagiário: </w:t>
            </w:r>
          </w:p>
        </w:tc>
      </w:tr>
      <w:tr w:rsidR="00460BCB" w:rsidTr="00B01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60BCB" w:rsidRDefault="00460BCB" w:rsidP="00B0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Orientador: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tcBorders>
              <w:top w:val="nil"/>
              <w:bottom w:val="nil"/>
            </w:tcBorders>
            <w:shd w:val="clear" w:color="auto" w:fill="auto"/>
          </w:tcPr>
          <w:p w:rsidR="00460BCB" w:rsidRDefault="00460BCB" w:rsidP="00B017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Matrícula: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60BCB" w:rsidRDefault="00460BCB" w:rsidP="00B0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Período:</w:t>
            </w:r>
          </w:p>
        </w:tc>
      </w:tr>
      <w:tr w:rsidR="00460BCB" w:rsidTr="00B01725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CB" w:rsidRDefault="00460BCB" w:rsidP="00B01725">
            <w:pPr>
              <w:pStyle w:val="Cabealh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Concedente: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8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CB" w:rsidRDefault="00460BCB" w:rsidP="00B01725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Avaliador:</w:t>
            </w:r>
          </w:p>
        </w:tc>
      </w:tr>
    </w:tbl>
    <w:p w:rsidR="00AF1FAE" w:rsidRDefault="00AF1FAE" w:rsidP="004651D3">
      <w:pPr>
        <w:rPr>
          <w:rFonts w:asciiTheme="majorHAnsi" w:hAnsiTheme="majorHAnsi" w:cstheme="majorHAnsi"/>
          <w:b/>
          <w:sz w:val="32"/>
          <w:szCs w:val="32"/>
        </w:rPr>
      </w:pPr>
    </w:p>
    <w:p w:rsidR="004651D3" w:rsidRPr="00AF1FAE" w:rsidRDefault="00AF1FAE" w:rsidP="004651D3">
      <w:pPr>
        <w:rPr>
          <w:rFonts w:cstheme="minorHAnsi"/>
          <w:sz w:val="24"/>
          <w:szCs w:val="24"/>
        </w:rPr>
      </w:pPr>
      <w:r w:rsidRPr="00AF1FAE">
        <w:rPr>
          <w:rFonts w:cstheme="minorHAnsi"/>
          <w:sz w:val="24"/>
          <w:szCs w:val="24"/>
        </w:rPr>
        <w:t>Notas de 0 a 10</w:t>
      </w:r>
      <w:r w:rsidR="002B274B">
        <w:rPr>
          <w:rFonts w:cstheme="minorHAnsi"/>
          <w:sz w:val="24"/>
          <w:szCs w:val="24"/>
        </w:rPr>
        <w:t>0</w:t>
      </w:r>
      <w:bookmarkStart w:id="0" w:name="_GoBack"/>
      <w:bookmarkEnd w:id="0"/>
      <w:r w:rsidRPr="00AF1FAE">
        <w:rPr>
          <w:rFonts w:cstheme="minorHAnsi"/>
          <w:sz w:val="24"/>
          <w:szCs w:val="24"/>
        </w:rPr>
        <w:t>, com até uma casa decimal após a vírgula.</w:t>
      </w:r>
    </w:p>
    <w:p w:rsidR="00AF1FAE" w:rsidRPr="00AF1FAE" w:rsidRDefault="00AF1FAE" w:rsidP="004651D3">
      <w:pPr>
        <w:rPr>
          <w:rFonts w:cstheme="minorHAnsi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AF1FAE" w:rsidTr="00BE7CDA">
        <w:tc>
          <w:tcPr>
            <w:tcW w:w="9736" w:type="dxa"/>
            <w:gridSpan w:val="2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 Parâ</w:t>
            </w:r>
            <w:r w:rsidRPr="00AF1FAE">
              <w:rPr>
                <w:rFonts w:asciiTheme="majorHAnsi" w:hAnsiTheme="majorHAnsi" w:cstheme="majorHAnsi"/>
                <w:b/>
                <w:sz w:val="28"/>
                <w:szCs w:val="28"/>
              </w:rPr>
              <w:t>metros relativos ao relatório entregue</w:t>
            </w: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AF1FAE" w:rsidRDefault="00AF1FAE" w:rsidP="00AF1FA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1FAE">
              <w:rPr>
                <w:rFonts w:asciiTheme="majorHAnsi" w:hAnsiTheme="majorHAnsi" w:cstheme="majorHAnsi"/>
                <w:b/>
                <w:sz w:val="24"/>
                <w:szCs w:val="24"/>
              </w:rPr>
              <w:t>Quesitos</w:t>
            </w:r>
          </w:p>
        </w:tc>
        <w:tc>
          <w:tcPr>
            <w:tcW w:w="4868" w:type="dxa"/>
            <w:vAlign w:val="center"/>
          </w:tcPr>
          <w:p w:rsidR="00AF1FAE" w:rsidRPr="00AF1FAE" w:rsidRDefault="00AF1FAE" w:rsidP="00AF1FA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1FAE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D97113" w:rsidRDefault="00AF1FAE" w:rsidP="00AF1FAE">
            <w:r w:rsidRPr="00D97113">
              <w:t>Aparência e organização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D97113" w:rsidRDefault="00AF1FAE" w:rsidP="00AF1FAE">
            <w:r w:rsidRPr="00D97113">
              <w:t>Qualidade do conteúdo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D97113" w:rsidRDefault="00AF1FAE" w:rsidP="00AF1FAE">
            <w:r w:rsidRPr="00D97113">
              <w:t xml:space="preserve">Aproveitamento </w:t>
            </w:r>
            <w:r w:rsidR="00CC3E53">
              <w:t>das oportunidades no estágio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D97113" w:rsidRDefault="00AF1FAE" w:rsidP="00AF1FAE">
            <w:r w:rsidRPr="00D97113">
              <w:t>Diversidade das atividades desenvolvidas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D97113" w:rsidRDefault="00AF1FAE" w:rsidP="00AF1FAE">
            <w:r w:rsidRPr="00D97113">
              <w:t>Relação entre as atividades e o curso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D97113" w:rsidRDefault="00CC3E53" w:rsidP="00AF1FAE">
            <w:r>
              <w:t>Atendimento às normas de criação do relatório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Default="00AF1FAE" w:rsidP="00AF1FAE">
            <w:r w:rsidRPr="00D97113">
              <w:t>Detalhamento dos conteúdos trabalhados e recursos utilizados na execução das atividades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F1FAE" w:rsidTr="00AF1FAE">
        <w:tc>
          <w:tcPr>
            <w:tcW w:w="4868" w:type="dxa"/>
            <w:vAlign w:val="center"/>
          </w:tcPr>
          <w:p w:rsidR="00AF1FAE" w:rsidRPr="00AF1FAE" w:rsidRDefault="00AF1FAE" w:rsidP="00AF1FAE">
            <w:pPr>
              <w:jc w:val="center"/>
              <w:rPr>
                <w:b/>
              </w:rPr>
            </w:pPr>
            <w:r w:rsidRPr="00AF1FAE">
              <w:rPr>
                <w:b/>
              </w:rPr>
              <w:t>Média</w:t>
            </w:r>
          </w:p>
        </w:tc>
        <w:tc>
          <w:tcPr>
            <w:tcW w:w="4868" w:type="dxa"/>
          </w:tcPr>
          <w:p w:rsidR="00AF1FAE" w:rsidRDefault="00AF1FAE" w:rsidP="00AF1FAE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4651D3" w:rsidRDefault="004651D3" w:rsidP="00AF1FAE">
      <w:pPr>
        <w:pStyle w:val="PargrafodaLista"/>
        <w:rPr>
          <w:rFonts w:asciiTheme="majorHAnsi" w:hAnsiTheme="majorHAnsi" w:cstheme="majorHAnsi"/>
          <w:b/>
          <w:sz w:val="28"/>
          <w:szCs w:val="28"/>
        </w:rPr>
      </w:pPr>
    </w:p>
    <w:p w:rsidR="00FD234C" w:rsidRDefault="00FD234C" w:rsidP="00FD234C">
      <w:pPr>
        <w:pStyle w:val="PargrafodaLista"/>
        <w:rPr>
          <w:rFonts w:asciiTheme="majorHAnsi" w:hAnsiTheme="majorHAnsi" w:cstheme="majorHAnsi"/>
          <w:b/>
          <w:sz w:val="28"/>
          <w:szCs w:val="28"/>
        </w:rPr>
      </w:pPr>
    </w:p>
    <w:p w:rsidR="00FD234C" w:rsidRPr="00CC3E53" w:rsidRDefault="00FD234C" w:rsidP="00CC3E53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CC3E53" w:rsidTr="00F51C1C">
        <w:tc>
          <w:tcPr>
            <w:tcW w:w="9736" w:type="dxa"/>
            <w:gridSpan w:val="2"/>
          </w:tcPr>
          <w:p w:rsidR="00CC3E53" w:rsidRDefault="00CC3E53" w:rsidP="00FD234C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II Parâ</w:t>
            </w:r>
            <w:r w:rsidRPr="00CC3E53">
              <w:rPr>
                <w:rFonts w:asciiTheme="majorHAnsi" w:hAnsiTheme="majorHAnsi" w:cstheme="majorHAnsi"/>
                <w:b/>
                <w:sz w:val="28"/>
                <w:szCs w:val="28"/>
              </w:rPr>
              <w:t>metros relativos à apresentação verbal</w:t>
            </w:r>
          </w:p>
        </w:tc>
      </w:tr>
      <w:tr w:rsidR="00CC3E53" w:rsidTr="001361CE">
        <w:tc>
          <w:tcPr>
            <w:tcW w:w="4868" w:type="dxa"/>
            <w:vAlign w:val="center"/>
          </w:tcPr>
          <w:p w:rsidR="00CC3E53" w:rsidRPr="00AF1FAE" w:rsidRDefault="00CC3E53" w:rsidP="00CC3E5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1FAE">
              <w:rPr>
                <w:rFonts w:asciiTheme="majorHAnsi" w:hAnsiTheme="majorHAnsi" w:cstheme="majorHAnsi"/>
                <w:b/>
                <w:sz w:val="24"/>
                <w:szCs w:val="24"/>
              </w:rPr>
              <w:t>Quesitos</w:t>
            </w:r>
          </w:p>
        </w:tc>
        <w:tc>
          <w:tcPr>
            <w:tcW w:w="4868" w:type="dxa"/>
            <w:vAlign w:val="center"/>
          </w:tcPr>
          <w:p w:rsidR="00CC3E53" w:rsidRPr="00AF1FAE" w:rsidRDefault="00CC3E53" w:rsidP="00CC3E5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1FAE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</w:tr>
      <w:tr w:rsidR="00CC3E53" w:rsidTr="00CC3E53">
        <w:tc>
          <w:tcPr>
            <w:tcW w:w="4868" w:type="dxa"/>
          </w:tcPr>
          <w:p w:rsidR="00CC3E53" w:rsidRPr="00A06E1A" w:rsidRDefault="00CC3E53" w:rsidP="00CC3E53">
            <w:r w:rsidRPr="00A06E1A">
              <w:t>Postura para apresentação do relatório</w:t>
            </w:r>
          </w:p>
        </w:tc>
        <w:tc>
          <w:tcPr>
            <w:tcW w:w="4868" w:type="dxa"/>
          </w:tcPr>
          <w:p w:rsidR="00CC3E53" w:rsidRDefault="00CC3E53" w:rsidP="00CC3E53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C3E53" w:rsidTr="00CC3E53">
        <w:tc>
          <w:tcPr>
            <w:tcW w:w="4868" w:type="dxa"/>
          </w:tcPr>
          <w:p w:rsidR="00CC3E53" w:rsidRPr="00A06E1A" w:rsidRDefault="00CC3E53" w:rsidP="00CC3E53">
            <w:r w:rsidRPr="00A06E1A">
              <w:t>Objetividade e relevância dos temas abordados</w:t>
            </w:r>
          </w:p>
        </w:tc>
        <w:tc>
          <w:tcPr>
            <w:tcW w:w="4868" w:type="dxa"/>
          </w:tcPr>
          <w:p w:rsidR="00CC3E53" w:rsidRDefault="00CC3E53" w:rsidP="00CC3E53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C3E53" w:rsidTr="00CC3E53">
        <w:tc>
          <w:tcPr>
            <w:tcW w:w="4868" w:type="dxa"/>
          </w:tcPr>
          <w:p w:rsidR="00CC3E53" w:rsidRPr="00A06E1A" w:rsidRDefault="00CC3E53" w:rsidP="00CC3E53">
            <w:r w:rsidRPr="00A06E1A">
              <w:t>Domínio do conteúdo do relatório e dos temas do estágio</w:t>
            </w:r>
          </w:p>
        </w:tc>
        <w:tc>
          <w:tcPr>
            <w:tcW w:w="4868" w:type="dxa"/>
          </w:tcPr>
          <w:p w:rsidR="00CC3E53" w:rsidRDefault="00CC3E53" w:rsidP="00CC3E53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C3E53" w:rsidTr="00CC3E53">
        <w:tc>
          <w:tcPr>
            <w:tcW w:w="4868" w:type="dxa"/>
          </w:tcPr>
          <w:p w:rsidR="00CC3E53" w:rsidRPr="00A06E1A" w:rsidRDefault="00CC3E53" w:rsidP="00CC3E53">
            <w:r w:rsidRPr="00A06E1A">
              <w:t>Uso dos recursos e do tempo</w:t>
            </w:r>
          </w:p>
        </w:tc>
        <w:tc>
          <w:tcPr>
            <w:tcW w:w="4868" w:type="dxa"/>
          </w:tcPr>
          <w:p w:rsidR="00CC3E53" w:rsidRDefault="00CC3E53" w:rsidP="00CC3E53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C3E53" w:rsidTr="00CC3E53">
        <w:tc>
          <w:tcPr>
            <w:tcW w:w="4868" w:type="dxa"/>
          </w:tcPr>
          <w:p w:rsidR="00CC3E53" w:rsidRPr="00A06E1A" w:rsidRDefault="00CC3E53" w:rsidP="00CC3E53">
            <w:r w:rsidRPr="00A06E1A">
              <w:t>Segurança e clareza da exposição e nas respostas (argumentação)</w:t>
            </w:r>
          </w:p>
        </w:tc>
        <w:tc>
          <w:tcPr>
            <w:tcW w:w="4868" w:type="dxa"/>
          </w:tcPr>
          <w:p w:rsidR="00CC3E53" w:rsidRDefault="00CC3E53" w:rsidP="00CC3E53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C3E53" w:rsidTr="00CC3E53">
        <w:tc>
          <w:tcPr>
            <w:tcW w:w="4868" w:type="dxa"/>
          </w:tcPr>
          <w:p w:rsidR="00CC3E53" w:rsidRDefault="00CC3E53" w:rsidP="00CC3E53">
            <w:r w:rsidRPr="00A06E1A">
              <w:t>Atendimento às normas de apresentação</w:t>
            </w:r>
          </w:p>
        </w:tc>
        <w:tc>
          <w:tcPr>
            <w:tcW w:w="4868" w:type="dxa"/>
          </w:tcPr>
          <w:p w:rsidR="00CC3E53" w:rsidRDefault="00CC3E53" w:rsidP="00CC3E53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C3E53" w:rsidTr="00CC3E53">
        <w:tc>
          <w:tcPr>
            <w:tcW w:w="4868" w:type="dxa"/>
            <w:vAlign w:val="center"/>
          </w:tcPr>
          <w:p w:rsidR="00CC3E53" w:rsidRDefault="00CC3E53" w:rsidP="00CC3E5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F1FAE">
              <w:rPr>
                <w:b/>
              </w:rPr>
              <w:t>Média</w:t>
            </w:r>
          </w:p>
        </w:tc>
        <w:tc>
          <w:tcPr>
            <w:tcW w:w="4868" w:type="dxa"/>
          </w:tcPr>
          <w:p w:rsidR="00CC3E53" w:rsidRDefault="00CC3E53" w:rsidP="00FD234C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FD234C" w:rsidRDefault="00FD234C" w:rsidP="00FD234C">
      <w:pPr>
        <w:pStyle w:val="PargrafodaLista"/>
        <w:rPr>
          <w:rFonts w:asciiTheme="majorHAnsi" w:hAnsiTheme="majorHAnsi" w:cstheme="majorHAnsi"/>
          <w:b/>
          <w:sz w:val="28"/>
          <w:szCs w:val="28"/>
        </w:rPr>
      </w:pPr>
    </w:p>
    <w:p w:rsidR="00FD234C" w:rsidRPr="00AF1FAE" w:rsidRDefault="00FD234C" w:rsidP="00AF1FAE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3E53" w:rsidTr="005A7FD7">
        <w:tc>
          <w:tcPr>
            <w:tcW w:w="10456" w:type="dxa"/>
            <w:gridSpan w:val="2"/>
          </w:tcPr>
          <w:p w:rsidR="00CC3E53" w:rsidRPr="00CC3E53" w:rsidRDefault="00CC3E53" w:rsidP="00CC3E53">
            <w:pPr>
              <w:autoSpaceDE w:val="0"/>
              <w:autoSpaceDN w:val="0"/>
              <w:adjustRightInd w:val="0"/>
              <w:jc w:val="center"/>
              <w:rPr>
                <w:rFonts w:ascii="TTE18287E0t00" w:hAnsi="TTE18287E0t00" w:cs="TTE18287E0t00"/>
                <w:b/>
                <w:sz w:val="24"/>
                <w:szCs w:val="24"/>
              </w:rPr>
            </w:pPr>
            <w:r w:rsidRPr="00CC3E53">
              <w:rPr>
                <w:rFonts w:ascii="TTE18287E0t00" w:hAnsi="TTE18287E0t00" w:cs="TTE18287E0t00"/>
                <w:b/>
                <w:sz w:val="24"/>
                <w:szCs w:val="24"/>
              </w:rPr>
              <w:t>MÉDIA FINAL</w:t>
            </w:r>
          </w:p>
        </w:tc>
      </w:tr>
      <w:tr w:rsidR="00CC3E53" w:rsidTr="00CC3E53">
        <w:tc>
          <w:tcPr>
            <w:tcW w:w="5228" w:type="dxa"/>
          </w:tcPr>
          <w:p w:rsidR="00CC3E53" w:rsidRDefault="00CC3E53" w:rsidP="004651D3">
            <w:pPr>
              <w:autoSpaceDE w:val="0"/>
              <w:autoSpaceDN w:val="0"/>
              <w:adjustRightInd w:val="0"/>
              <w:rPr>
                <w:rFonts w:ascii="TTE18287E0t00" w:hAnsi="TTE18287E0t00" w:cs="TTE18287E0t00"/>
                <w:sz w:val="24"/>
                <w:szCs w:val="24"/>
              </w:rPr>
            </w:pPr>
            <w:r>
              <w:rPr>
                <w:rFonts w:ascii="TTE18287E0t00" w:hAnsi="TTE18287E0t00" w:cs="TTE18287E0t00"/>
                <w:sz w:val="24"/>
                <w:szCs w:val="24"/>
              </w:rPr>
              <w:t>Média aritmética item I</w:t>
            </w:r>
          </w:p>
        </w:tc>
        <w:tc>
          <w:tcPr>
            <w:tcW w:w="5228" w:type="dxa"/>
          </w:tcPr>
          <w:p w:rsidR="00CC3E53" w:rsidRDefault="00CC3E53" w:rsidP="004651D3">
            <w:pPr>
              <w:autoSpaceDE w:val="0"/>
              <w:autoSpaceDN w:val="0"/>
              <w:adjustRightInd w:val="0"/>
              <w:rPr>
                <w:rFonts w:ascii="TTE18287E0t00" w:hAnsi="TTE18287E0t00" w:cs="TTE18287E0t00"/>
                <w:sz w:val="24"/>
                <w:szCs w:val="24"/>
              </w:rPr>
            </w:pPr>
          </w:p>
        </w:tc>
      </w:tr>
      <w:tr w:rsidR="00CC3E53" w:rsidTr="00CC3E53">
        <w:tc>
          <w:tcPr>
            <w:tcW w:w="5228" w:type="dxa"/>
          </w:tcPr>
          <w:p w:rsidR="00CC3E53" w:rsidRDefault="00CC3E53" w:rsidP="004651D3">
            <w:pPr>
              <w:autoSpaceDE w:val="0"/>
              <w:autoSpaceDN w:val="0"/>
              <w:adjustRightInd w:val="0"/>
              <w:rPr>
                <w:rFonts w:ascii="TTE18287E0t00" w:hAnsi="TTE18287E0t00" w:cs="TTE18287E0t00"/>
                <w:sz w:val="24"/>
                <w:szCs w:val="24"/>
              </w:rPr>
            </w:pPr>
            <w:r>
              <w:rPr>
                <w:rFonts w:ascii="TTE18287E0t00" w:hAnsi="TTE18287E0t00" w:cs="TTE18287E0t00"/>
                <w:sz w:val="24"/>
                <w:szCs w:val="24"/>
              </w:rPr>
              <w:t>Média aritmética item II</w:t>
            </w:r>
          </w:p>
        </w:tc>
        <w:tc>
          <w:tcPr>
            <w:tcW w:w="5228" w:type="dxa"/>
          </w:tcPr>
          <w:p w:rsidR="00CC3E53" w:rsidRDefault="00CC3E53" w:rsidP="004651D3">
            <w:pPr>
              <w:autoSpaceDE w:val="0"/>
              <w:autoSpaceDN w:val="0"/>
              <w:adjustRightInd w:val="0"/>
              <w:rPr>
                <w:rFonts w:ascii="TTE18287E0t00" w:hAnsi="TTE18287E0t00" w:cs="TTE18287E0t00"/>
                <w:sz w:val="24"/>
                <w:szCs w:val="24"/>
              </w:rPr>
            </w:pPr>
          </w:p>
        </w:tc>
      </w:tr>
      <w:tr w:rsidR="00CC3E53" w:rsidTr="00CC3E53">
        <w:tc>
          <w:tcPr>
            <w:tcW w:w="5228" w:type="dxa"/>
          </w:tcPr>
          <w:p w:rsidR="00CC3E53" w:rsidRDefault="00CC3E53" w:rsidP="004651D3">
            <w:pPr>
              <w:autoSpaceDE w:val="0"/>
              <w:autoSpaceDN w:val="0"/>
              <w:adjustRightInd w:val="0"/>
              <w:rPr>
                <w:rFonts w:ascii="TTE18287E0t00" w:hAnsi="TTE18287E0t00" w:cs="TTE18287E0t00"/>
                <w:sz w:val="24"/>
                <w:szCs w:val="24"/>
              </w:rPr>
            </w:pPr>
            <w:r>
              <w:rPr>
                <w:rFonts w:ascii="TTE18287E0t00" w:hAnsi="TTE18287E0t00" w:cs="TTE18287E0t00"/>
                <w:sz w:val="24"/>
                <w:szCs w:val="24"/>
              </w:rPr>
              <w:t>Média aritmética dos itens I e II</w:t>
            </w:r>
          </w:p>
        </w:tc>
        <w:tc>
          <w:tcPr>
            <w:tcW w:w="5228" w:type="dxa"/>
          </w:tcPr>
          <w:p w:rsidR="00CC3E53" w:rsidRDefault="00CC3E53" w:rsidP="004651D3">
            <w:pPr>
              <w:autoSpaceDE w:val="0"/>
              <w:autoSpaceDN w:val="0"/>
              <w:adjustRightInd w:val="0"/>
              <w:rPr>
                <w:rFonts w:ascii="TTE18287E0t00" w:hAnsi="TTE18287E0t00" w:cs="TTE18287E0t00"/>
                <w:sz w:val="24"/>
                <w:szCs w:val="24"/>
              </w:rPr>
            </w:pPr>
          </w:p>
        </w:tc>
      </w:tr>
    </w:tbl>
    <w:p w:rsidR="004651D3" w:rsidRDefault="004651D3" w:rsidP="004651D3">
      <w:pPr>
        <w:autoSpaceDE w:val="0"/>
        <w:autoSpaceDN w:val="0"/>
        <w:adjustRightInd w:val="0"/>
        <w:spacing w:after="0" w:line="240" w:lineRule="auto"/>
        <w:rPr>
          <w:rFonts w:ascii="TTE18287E0t00" w:hAnsi="TTE18287E0t00" w:cs="TTE18287E0t00"/>
          <w:sz w:val="24"/>
          <w:szCs w:val="24"/>
        </w:rPr>
      </w:pPr>
    </w:p>
    <w:p w:rsidR="00FD234C" w:rsidRDefault="00FD234C" w:rsidP="00FD234C">
      <w:pPr>
        <w:rPr>
          <w:rFonts w:cstheme="minorHAnsi"/>
          <w:color w:val="FF0000"/>
        </w:rPr>
      </w:pPr>
    </w:p>
    <w:p w:rsidR="00CC3E53" w:rsidRDefault="00CC3E53" w:rsidP="00CC3E53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CC3E53" w:rsidRDefault="00CC3E53" w:rsidP="00CC3E53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4651D3" w:rsidRDefault="00CC3E53" w:rsidP="00CC3E53">
      <w:pPr>
        <w:jc w:val="right"/>
        <w:rPr>
          <w:rFonts w:cstheme="minorHAnsi"/>
          <w:sz w:val="24"/>
          <w:szCs w:val="24"/>
        </w:rPr>
      </w:pPr>
      <w:r w:rsidRPr="00CC3E5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içosa, ___ de ____________de______</w:t>
      </w:r>
    </w:p>
    <w:p w:rsidR="00CC3E53" w:rsidRDefault="00CC3E53" w:rsidP="00CC3E53">
      <w:pPr>
        <w:jc w:val="right"/>
        <w:rPr>
          <w:rFonts w:cstheme="minorHAnsi"/>
          <w:sz w:val="24"/>
          <w:szCs w:val="24"/>
        </w:rPr>
      </w:pPr>
    </w:p>
    <w:p w:rsidR="00CC3E53" w:rsidRDefault="00CC3E53" w:rsidP="00CC3E53">
      <w:pPr>
        <w:jc w:val="center"/>
      </w:pPr>
      <w:r>
        <w:t>___________________________________________</w:t>
      </w:r>
    </w:p>
    <w:p w:rsidR="00CC3E53" w:rsidRDefault="00CC3E53" w:rsidP="00CC3E53">
      <w:pPr>
        <w:jc w:val="center"/>
      </w:pPr>
      <w:r>
        <w:t>Nome e Assinatura do Membro da Banca de Estágio</w:t>
      </w:r>
    </w:p>
    <w:p w:rsidR="00CC3E53" w:rsidRDefault="00CC3E53" w:rsidP="00CC3E53">
      <w:pPr>
        <w:jc w:val="right"/>
        <w:rPr>
          <w:rFonts w:cstheme="minorHAnsi"/>
          <w:sz w:val="24"/>
          <w:szCs w:val="24"/>
        </w:rPr>
      </w:pPr>
    </w:p>
    <w:p w:rsidR="00CC3E53" w:rsidRPr="00CC3E53" w:rsidRDefault="00CC3E53" w:rsidP="00CC3E53">
      <w:pPr>
        <w:jc w:val="right"/>
        <w:rPr>
          <w:rFonts w:cstheme="minorHAnsi"/>
          <w:sz w:val="24"/>
          <w:szCs w:val="24"/>
        </w:rPr>
      </w:pPr>
    </w:p>
    <w:sectPr w:rsidR="00CC3E53" w:rsidRPr="00CC3E53" w:rsidSect="00FD2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18287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B43"/>
    <w:multiLevelType w:val="hybridMultilevel"/>
    <w:tmpl w:val="6CCC4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3"/>
    <w:rsid w:val="002B274B"/>
    <w:rsid w:val="002C7649"/>
    <w:rsid w:val="00435A7E"/>
    <w:rsid w:val="00460BCB"/>
    <w:rsid w:val="004651D3"/>
    <w:rsid w:val="006C0A9B"/>
    <w:rsid w:val="00822E25"/>
    <w:rsid w:val="00972AE5"/>
    <w:rsid w:val="00AF1FAE"/>
    <w:rsid w:val="00CC3E53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24E2-3375-44D6-839B-E838914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34C"/>
    <w:pPr>
      <w:ind w:left="720"/>
      <w:contextualSpacing/>
    </w:pPr>
  </w:style>
  <w:style w:type="table" w:styleId="Tabelacomgrade">
    <w:name w:val="Table Grid"/>
    <w:basedOn w:val="Tabelanormal"/>
    <w:uiPriority w:val="59"/>
    <w:rsid w:val="00FD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2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2E25"/>
    <w:rPr>
      <w:rFonts w:ascii="Times New Roman" w:eastAsia="Times New Roman" w:hAnsi="Times New Roman" w:cs="Times New Roman"/>
      <w:i/>
      <w:iCs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822E25"/>
    <w:pPr>
      <w:widowControl w:val="0"/>
      <w:autoSpaceDE w:val="0"/>
      <w:autoSpaceDN w:val="0"/>
      <w:spacing w:before="2" w:after="0" w:line="240" w:lineRule="auto"/>
      <w:ind w:left="1677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22E2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460BCB"/>
  </w:style>
  <w:style w:type="character" w:customStyle="1" w:styleId="11111112">
    <w:name w:val="11111112"/>
    <w:basedOn w:val="Fontepargpadro"/>
    <w:uiPriority w:val="1"/>
    <w:qFormat/>
    <w:rsid w:val="00460BCB"/>
    <w:rPr>
      <w:rFonts w:asciiTheme="minorHAnsi" w:hAnsiTheme="minorHAnsi"/>
      <w:b/>
      <w:color w:val="00000A"/>
      <w:sz w:val="20"/>
    </w:rPr>
  </w:style>
  <w:style w:type="paragraph" w:styleId="Cabealho">
    <w:name w:val="header"/>
    <w:basedOn w:val="Normal"/>
    <w:link w:val="CabealhoChar"/>
    <w:unhideWhenUsed/>
    <w:rsid w:val="0046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460BCB"/>
  </w:style>
  <w:style w:type="table" w:styleId="TabelaSimples2">
    <w:name w:val="Plain Table 2"/>
    <w:basedOn w:val="Tabelanormal"/>
    <w:uiPriority w:val="42"/>
    <w:rsid w:val="00460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Louise</dc:creator>
  <cp:keywords/>
  <dc:description/>
  <cp:lastModifiedBy>Ana Louise</cp:lastModifiedBy>
  <cp:revision>6</cp:revision>
  <dcterms:created xsi:type="dcterms:W3CDTF">2021-11-29T14:17:00Z</dcterms:created>
  <dcterms:modified xsi:type="dcterms:W3CDTF">2021-12-01T13:02:00Z</dcterms:modified>
</cp:coreProperties>
</file>